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3927A9" w:rsidTr="003927A9">
        <w:tc>
          <w:tcPr>
            <w:tcW w:w="9576" w:type="dxa"/>
          </w:tcPr>
          <w:p w:rsidR="003927A9" w:rsidRDefault="003927A9">
            <w:r>
              <w:t>FOR WEB</w:t>
            </w:r>
          </w:p>
        </w:tc>
      </w:tr>
      <w:tr w:rsidR="003927A9" w:rsidTr="003927A9">
        <w:tc>
          <w:tcPr>
            <w:tcW w:w="9576" w:type="dxa"/>
          </w:tcPr>
          <w:p w:rsidR="003927A9" w:rsidRPr="003927A9" w:rsidRDefault="003927A9" w:rsidP="003927A9">
            <w:pPr>
              <w:jc w:val="both"/>
              <w:rPr>
                <w:rFonts w:cstheme="minorHAnsi"/>
                <w:b/>
                <w:color w:val="000000" w:themeColor="text1"/>
              </w:rPr>
            </w:pPr>
            <w:r w:rsidRPr="003927A9">
              <w:rPr>
                <w:rFonts w:cstheme="minorHAnsi"/>
                <w:b/>
                <w:color w:val="000000" w:themeColor="text1"/>
              </w:rPr>
              <w:t>INTEGRAL FITTINGS :</w:t>
            </w:r>
          </w:p>
          <w:p w:rsidR="003927A9" w:rsidRPr="003927A9" w:rsidRDefault="003927A9" w:rsidP="003927A9">
            <w:pPr>
              <w:jc w:val="both"/>
              <w:rPr>
                <w:rFonts w:cstheme="minorHAnsi"/>
                <w:color w:val="000000" w:themeColor="text1"/>
              </w:rPr>
            </w:pPr>
            <w:r w:rsidRPr="003927A9">
              <w:rPr>
                <w:rFonts w:cstheme="minorHAnsi"/>
                <w:color w:val="000000" w:themeColor="text1"/>
              </w:rPr>
              <w:t>Our fitting are available with high quality forged construction with wing union end connection and can be combine to suit virtually any installation. All integral fitting come with full material trace</w:t>
            </w:r>
            <w:r w:rsidR="0042131A">
              <w:rPr>
                <w:rFonts w:cstheme="minorHAnsi"/>
                <w:color w:val="000000" w:themeColor="text1"/>
              </w:rPr>
              <w:t>a</w:t>
            </w:r>
            <w:r w:rsidRPr="003927A9">
              <w:rPr>
                <w:rFonts w:cstheme="minorHAnsi"/>
                <w:color w:val="000000" w:themeColor="text1"/>
              </w:rPr>
              <w:t>bil</w:t>
            </w:r>
            <w:r w:rsidR="0042131A">
              <w:rPr>
                <w:rFonts w:cstheme="minorHAnsi"/>
                <w:color w:val="000000" w:themeColor="text1"/>
              </w:rPr>
              <w:t>i</w:t>
            </w:r>
            <w:r w:rsidRPr="003927A9">
              <w:rPr>
                <w:rFonts w:cstheme="minorHAnsi"/>
                <w:color w:val="000000" w:themeColor="text1"/>
              </w:rPr>
              <w:t>ty.</w:t>
            </w:r>
          </w:p>
          <w:p w:rsidR="003927A9" w:rsidRDefault="003927A9"/>
        </w:tc>
      </w:tr>
    </w:tbl>
    <w:p w:rsidR="008F548E" w:rsidRDefault="008F548E">
      <w:bookmarkStart w:id="0" w:name="_GoBack"/>
      <w:bookmarkEnd w:id="0"/>
    </w:p>
    <w:sectPr w:rsidR="008F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45"/>
    <w:rsid w:val="003927A9"/>
    <w:rsid w:val="0042131A"/>
    <w:rsid w:val="008F548E"/>
    <w:rsid w:val="00BA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2020-05-17T11:01:00Z</dcterms:created>
  <dcterms:modified xsi:type="dcterms:W3CDTF">2020-05-17T11:03:00Z</dcterms:modified>
</cp:coreProperties>
</file>