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D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REFERENCE DATA: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181C3E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1:Suitable applications: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Water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O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il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G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as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F56C89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Design&amp;Manufacture: API </w:t>
      </w:r>
      <w:r w:rsidR="00C779FB">
        <w:rPr>
          <w:rFonts w:ascii="Arial" w:eastAsia="宋体" w:hAnsi="Arial" w:cs="Arial" w:hint="eastAsia"/>
          <w:color w:val="222222"/>
          <w:kern w:val="0"/>
          <w:szCs w:val="21"/>
        </w:rPr>
        <w:t>609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, ASME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/ANSI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B16.34</w:t>
      </w:r>
    </w:p>
    <w:p w:rsidR="00181C3E" w:rsidRPr="004E5A11" w:rsidRDefault="00F56C89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3:</w:t>
      </w:r>
      <w:r w:rsidR="008E1480" w:rsidRPr="004E5A11">
        <w:rPr>
          <w:rFonts w:ascii="Arial" w:eastAsia="宋体" w:hAnsi="Arial" w:cs="Arial" w:hint="eastAsia"/>
          <w:color w:val="222222"/>
          <w:kern w:val="0"/>
          <w:szCs w:val="21"/>
        </w:rPr>
        <w:t>F TO F dimensions: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ASME/ANSI B16.10</w:t>
      </w:r>
    </w:p>
    <w:p w:rsidR="008E1480" w:rsidRDefault="007F150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4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:Connection: 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 xml:space="preserve">Drilled according to 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ASME/ANSI B16.5 &amp; </w:t>
      </w:r>
      <w:r w:rsidR="00287267">
        <w:rPr>
          <w:rFonts w:ascii="Arial" w:eastAsia="宋体" w:hAnsi="Arial" w:cs="Arial" w:hint="eastAsia"/>
          <w:color w:val="222222"/>
          <w:kern w:val="0"/>
          <w:szCs w:val="21"/>
        </w:rPr>
        <w:t>B16.47 A/B series, Wafer&amp;Lug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are 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available</w:t>
      </w:r>
      <w:r w:rsidR="00566D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5C3DC5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5: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>Seat</w:t>
      </w:r>
      <w:r>
        <w:rPr>
          <w:rFonts w:ascii="Arial" w:eastAsia="宋体" w:hAnsi="Arial" w:cs="Arial" w:hint="eastAsia"/>
          <w:color w:val="222222"/>
          <w:kern w:val="0"/>
          <w:szCs w:val="21"/>
        </w:rPr>
        <w:t xml:space="preserve"> structure: 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 xml:space="preserve">renewable rubber seat, support with backing or not. </w:t>
      </w:r>
    </w:p>
    <w:p w:rsidR="00AE4AA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6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:Pressure rating : 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>PN 16 or 150LB and below.</w:t>
      </w:r>
    </w:p>
    <w:p w:rsidR="00D00B67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7</w:t>
      </w:r>
      <w:r w:rsidR="00D00B67">
        <w:rPr>
          <w:rFonts w:ascii="Arial" w:eastAsia="宋体" w:hAnsi="Arial" w:cs="Arial" w:hint="eastAsia"/>
          <w:color w:val="222222"/>
          <w:kern w:val="0"/>
          <w:szCs w:val="21"/>
        </w:rPr>
        <w:t>:Size: 2" and above.</w:t>
      </w:r>
    </w:p>
    <w:p w:rsidR="00671A3E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 w:hint="eastAsia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8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:Sealing structure: 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>Rubber seal</w:t>
      </w:r>
    </w:p>
    <w:p w:rsidR="005C3DC5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9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:Safety design: </w:t>
      </w:r>
      <w:r w:rsidR="00446D49">
        <w:rPr>
          <w:rFonts w:ascii="Arial" w:eastAsia="宋体" w:hAnsi="Arial" w:cs="Arial" w:hint="eastAsia"/>
          <w:color w:val="222222"/>
          <w:kern w:val="0"/>
          <w:szCs w:val="21"/>
        </w:rPr>
        <w:t xml:space="preserve">anti-static </w:t>
      </w:r>
    </w:p>
    <w:p w:rsidR="007F1505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10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:Inspection and approval norm: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API598,API6D .</w:t>
      </w:r>
    </w:p>
    <w:p w:rsidR="00B773B5" w:rsidRPr="00D00B67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QUALITY CONTROL: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Pr="004E5A1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1. 100% Chemical analysis and mecha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nical test with raw materials of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each heat numbers. </w:t>
      </w:r>
    </w:p>
    <w:p w:rsidR="007A73E1" w:rsidRPr="004E5A11" w:rsidRDefault="007A73E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2.100% DPT test with the castings, partly</w:t>
      </w:r>
      <w:r w:rsidR="004970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MT or UT test , RT is always available if required.</w:t>
      </w:r>
    </w:p>
    <w:p w:rsidR="00497082" w:rsidRDefault="00497082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3.100% hydraulic test with the shell and seal and low pressure air test.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3527B0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GUATANTEE: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ED55B0" w:rsidRPr="004E5A11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I</w:t>
      </w:r>
      <w:r w:rsidR="00ED55B0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MD provide 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12 months service life at least , free spares and </w:t>
      </w:r>
      <w:r w:rsidR="00ED55B0" w:rsidRPr="004E5A11">
        <w:rPr>
          <w:rFonts w:ascii="Arial" w:eastAsia="宋体" w:hAnsi="Arial" w:cs="Arial"/>
          <w:color w:val="222222"/>
          <w:kern w:val="0"/>
          <w:szCs w:val="21"/>
        </w:rPr>
        <w:t>mainta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n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ce instruction will be provided when required. </w:t>
      </w:r>
    </w:p>
    <w:sectPr w:rsidR="00ED55B0" w:rsidRPr="004E5A11" w:rsidSect="005F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81" w:rsidRDefault="00874981" w:rsidP="008F5F7F">
      <w:r>
        <w:separator/>
      </w:r>
    </w:p>
  </w:endnote>
  <w:endnote w:type="continuationSeparator" w:id="1">
    <w:p w:rsidR="00874981" w:rsidRDefault="00874981" w:rsidP="008F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81" w:rsidRDefault="00874981" w:rsidP="008F5F7F">
      <w:r>
        <w:separator/>
      </w:r>
    </w:p>
  </w:footnote>
  <w:footnote w:type="continuationSeparator" w:id="1">
    <w:p w:rsidR="00874981" w:rsidRDefault="00874981" w:rsidP="008F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F7F"/>
    <w:rsid w:val="00045C8D"/>
    <w:rsid w:val="000B37F5"/>
    <w:rsid w:val="00174FAA"/>
    <w:rsid w:val="00181C3E"/>
    <w:rsid w:val="001D7900"/>
    <w:rsid w:val="001E5E90"/>
    <w:rsid w:val="001F3213"/>
    <w:rsid w:val="001F4EFA"/>
    <w:rsid w:val="00287267"/>
    <w:rsid w:val="003527B0"/>
    <w:rsid w:val="00367CD8"/>
    <w:rsid w:val="003A50A4"/>
    <w:rsid w:val="003C3C86"/>
    <w:rsid w:val="00446D49"/>
    <w:rsid w:val="00497082"/>
    <w:rsid w:val="004972B0"/>
    <w:rsid w:val="004E5A11"/>
    <w:rsid w:val="00511827"/>
    <w:rsid w:val="00566D82"/>
    <w:rsid w:val="005C3DC5"/>
    <w:rsid w:val="005F6C8E"/>
    <w:rsid w:val="00607D4B"/>
    <w:rsid w:val="0066391D"/>
    <w:rsid w:val="00671A3E"/>
    <w:rsid w:val="007A73E1"/>
    <w:rsid w:val="007F1505"/>
    <w:rsid w:val="00874981"/>
    <w:rsid w:val="008A7F04"/>
    <w:rsid w:val="008C7A84"/>
    <w:rsid w:val="008D4751"/>
    <w:rsid w:val="008E1480"/>
    <w:rsid w:val="008F5F7F"/>
    <w:rsid w:val="009A1522"/>
    <w:rsid w:val="00A40733"/>
    <w:rsid w:val="00A71740"/>
    <w:rsid w:val="00AC2961"/>
    <w:rsid w:val="00AE4AA1"/>
    <w:rsid w:val="00B02120"/>
    <w:rsid w:val="00B131A1"/>
    <w:rsid w:val="00B773B5"/>
    <w:rsid w:val="00BA0AC6"/>
    <w:rsid w:val="00C17C28"/>
    <w:rsid w:val="00C779FB"/>
    <w:rsid w:val="00CD3EDF"/>
    <w:rsid w:val="00D00B67"/>
    <w:rsid w:val="00D9124A"/>
    <w:rsid w:val="00D973BB"/>
    <w:rsid w:val="00DC1A39"/>
    <w:rsid w:val="00DC6D76"/>
    <w:rsid w:val="00DD61CE"/>
    <w:rsid w:val="00E53B3A"/>
    <w:rsid w:val="00EC0E2C"/>
    <w:rsid w:val="00ED55B0"/>
    <w:rsid w:val="00F0125A"/>
    <w:rsid w:val="00F56C89"/>
    <w:rsid w:val="00F7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F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3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3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28">
              <w:blockQuote w:val="1"/>
              <w:marLeft w:val="75"/>
              <w:marRight w:val="0"/>
              <w:marTop w:val="240"/>
              <w:marBottom w:val="24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29095411">
                  <w:blockQuote w:val="1"/>
                  <w:marLeft w:val="75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582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39555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9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0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7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2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297A-4622-40BF-AE62-B49CDB33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8</cp:revision>
  <dcterms:created xsi:type="dcterms:W3CDTF">2013-11-27T05:37:00Z</dcterms:created>
  <dcterms:modified xsi:type="dcterms:W3CDTF">2013-11-28T11:34:00Z</dcterms:modified>
</cp:coreProperties>
</file>